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2" w:rsidRDefault="00BE764A" w:rsidP="007D48E9">
      <w:pPr>
        <w:jc w:val="center"/>
        <w:rPr>
          <w:b/>
          <w:sz w:val="40"/>
        </w:rPr>
      </w:pPr>
      <w:r>
        <w:rPr>
          <w:b/>
          <w:sz w:val="40"/>
        </w:rPr>
        <w:t>Web Quest</w:t>
      </w:r>
      <w:r w:rsidR="005227EF">
        <w:rPr>
          <w:b/>
          <w:sz w:val="40"/>
        </w:rPr>
        <w:t xml:space="preserve"> Accounting</w:t>
      </w: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lang w:val="en-GB" w:eastAsia="en-GB"/>
        </w:rPr>
      </w:pPr>
      <w:r w:rsidRPr="00BE764A">
        <w:rPr>
          <w:rFonts w:ascii="Times New Roman" w:eastAsia="Times New Roman" w:hAnsi="Times New Roman" w:cs="Traditional Arabic"/>
          <w:b/>
          <w:bCs/>
          <w:sz w:val="24"/>
          <w:szCs w:val="24"/>
          <w:lang w:val="en-GB" w:eastAsia="en-GB"/>
        </w:rPr>
        <w:t>The accounting equation</w:t>
      </w: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  <w:r w:rsidRPr="00BE764A"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  <w:t>The accounting equation should always be remembered as the cornerstone of the accounting system:</w:t>
      </w: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BE764A" w:rsidRPr="00BE764A" w:rsidTr="007E194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E764A" w:rsidRPr="00BE764A" w:rsidRDefault="00BE764A" w:rsidP="00BE764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GB" w:eastAsia="en-GB"/>
              </w:rPr>
            </w:pPr>
            <w:r w:rsidRPr="00BE76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GB" w:eastAsia="en-GB"/>
              </w:rPr>
              <w:t>Assets = Capital + Liabilities</w:t>
            </w:r>
          </w:p>
        </w:tc>
      </w:tr>
    </w:tbl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  <w:r w:rsidRPr="00BE764A"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  <w:t>The Balance Sheet is just a rearrangement of this important equation.</w:t>
      </w: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Spec="center" w:tblpY="5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E764A" w:rsidRPr="00BE764A" w:rsidTr="007E1940">
        <w:tc>
          <w:tcPr>
            <w:tcW w:w="6487" w:type="dxa"/>
          </w:tcPr>
          <w:p w:rsidR="00BE764A" w:rsidRPr="00BE764A" w:rsidRDefault="00BE764A" w:rsidP="00BE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GB" w:eastAsia="en-GB"/>
              </w:rPr>
            </w:pPr>
            <w:r w:rsidRPr="00BE764A">
              <w:rPr>
                <w:rFonts w:ascii="Times New Roman" w:eastAsia="Times New Roman" w:hAnsi="Times New Roman" w:cs="Times New Roman"/>
                <w:b/>
                <w:sz w:val="24"/>
                <w:lang w:val="en-GB" w:eastAsia="en-GB"/>
              </w:rPr>
              <w:t>Non-Current Assets + Current Assets = Capital + Liabilities</w:t>
            </w:r>
          </w:p>
        </w:tc>
      </w:tr>
    </w:tbl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Spec="center" w:tblpY="5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BE764A" w:rsidRPr="00BE764A" w:rsidTr="007E1940">
        <w:tc>
          <w:tcPr>
            <w:tcW w:w="7905" w:type="dxa"/>
          </w:tcPr>
          <w:p w:rsidR="00BE764A" w:rsidRPr="00BE764A" w:rsidRDefault="00BE764A" w:rsidP="00BE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GB" w:eastAsia="en-GB"/>
              </w:rPr>
            </w:pPr>
            <w:r w:rsidRPr="00BE764A">
              <w:rPr>
                <w:rFonts w:ascii="Times New Roman" w:eastAsia="Times New Roman" w:hAnsi="Times New Roman" w:cs="Times New Roman"/>
                <w:b/>
                <w:sz w:val="24"/>
                <w:lang w:val="en-GB" w:eastAsia="en-GB"/>
              </w:rPr>
              <w:t>N.-C. A. + C. A. = Capital + Current Liabilities + Non-Current Liabilities</w:t>
            </w:r>
          </w:p>
        </w:tc>
      </w:tr>
    </w:tbl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Spec="center" w:tblpY="51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E764A" w:rsidRPr="00BE764A" w:rsidTr="007E1940">
        <w:tc>
          <w:tcPr>
            <w:tcW w:w="4928" w:type="dxa"/>
          </w:tcPr>
          <w:p w:rsidR="00BE764A" w:rsidRPr="00BE764A" w:rsidRDefault="00BE764A" w:rsidP="00BE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GB" w:eastAsia="en-GB"/>
              </w:rPr>
            </w:pPr>
            <w:r w:rsidRPr="00BE764A">
              <w:rPr>
                <w:rFonts w:ascii="Times New Roman" w:eastAsia="Times New Roman" w:hAnsi="Times New Roman" w:cs="Times New Roman"/>
                <w:b/>
                <w:sz w:val="24"/>
                <w:lang w:val="en-GB" w:eastAsia="en-GB"/>
              </w:rPr>
              <w:t>N.-C. A. + C. A. – C. L. – N. C. L. = Capital</w:t>
            </w:r>
          </w:p>
        </w:tc>
      </w:tr>
    </w:tbl>
    <w:p w:rsidR="00BE764A" w:rsidRPr="00BE764A" w:rsidRDefault="00BE764A" w:rsidP="00BE764A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GB" w:eastAsia="en-GB"/>
        </w:rPr>
      </w:pPr>
    </w:p>
    <w:p w:rsidR="007D48E9" w:rsidRPr="005227EF" w:rsidRDefault="007D48E9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3611"/>
        <w:gridCol w:w="4365"/>
      </w:tblGrid>
      <w:tr w:rsidR="00781ACB" w:rsidTr="00604C30">
        <w:tc>
          <w:tcPr>
            <w:tcW w:w="1600" w:type="dxa"/>
          </w:tcPr>
          <w:p w:rsidR="00103DCE" w:rsidRDefault="00103DCE"/>
        </w:tc>
        <w:tc>
          <w:tcPr>
            <w:tcW w:w="3611" w:type="dxa"/>
          </w:tcPr>
          <w:p w:rsidR="00781ACB" w:rsidRDefault="00BE764A">
            <w:proofErr w:type="spellStart"/>
            <w:r>
              <w:t>Websearch</w:t>
            </w:r>
            <w:proofErr w:type="spellEnd"/>
          </w:p>
        </w:tc>
        <w:tc>
          <w:tcPr>
            <w:tcW w:w="4365" w:type="dxa"/>
          </w:tcPr>
          <w:p w:rsidR="00781ACB" w:rsidRDefault="00E05A08">
            <w:r>
              <w:t>Definition</w:t>
            </w:r>
          </w:p>
        </w:tc>
      </w:tr>
      <w:tr w:rsidR="00E05A08" w:rsidTr="00604C30">
        <w:tc>
          <w:tcPr>
            <w:tcW w:w="1600" w:type="dxa"/>
          </w:tcPr>
          <w:p w:rsidR="00E05A08" w:rsidRDefault="00BE764A">
            <w:r>
              <w:t xml:space="preserve">Fixed Assets </w:t>
            </w:r>
            <w:proofErr w:type="spellStart"/>
            <w:r>
              <w:t>Marwa</w:t>
            </w:r>
            <w:proofErr w:type="spellEnd"/>
          </w:p>
        </w:tc>
        <w:tc>
          <w:tcPr>
            <w:tcW w:w="3611" w:type="dxa"/>
          </w:tcPr>
          <w:p w:rsidR="00E05A08" w:rsidRDefault="00BE764A">
            <w:r w:rsidRPr="00BE764A">
              <w:t>http://en.wikipedia.org/wiki/Fixed_asset</w:t>
            </w:r>
          </w:p>
        </w:tc>
        <w:tc>
          <w:tcPr>
            <w:tcW w:w="4365" w:type="dxa"/>
          </w:tcPr>
          <w:p w:rsidR="00E05A08" w:rsidRDefault="00E05A08"/>
          <w:p w:rsidR="00604C30" w:rsidRDefault="00604C30"/>
          <w:p w:rsidR="00604C30" w:rsidRDefault="00604C30"/>
          <w:p w:rsidR="00604C30" w:rsidRDefault="00604C30"/>
          <w:p w:rsidR="00BE764A" w:rsidRDefault="00BE764A"/>
        </w:tc>
      </w:tr>
      <w:tr w:rsidR="00781ACB" w:rsidTr="00604C30">
        <w:tc>
          <w:tcPr>
            <w:tcW w:w="1600" w:type="dxa"/>
          </w:tcPr>
          <w:p w:rsidR="00781ACB" w:rsidRDefault="00BE764A">
            <w:r>
              <w:t>Current Assets Ali</w:t>
            </w:r>
          </w:p>
        </w:tc>
        <w:tc>
          <w:tcPr>
            <w:tcW w:w="3611" w:type="dxa"/>
          </w:tcPr>
          <w:p w:rsidR="00781ACB" w:rsidRDefault="00604C30">
            <w:r w:rsidRPr="00604C30">
              <w:t>http://biztaxlaw.about.com/od/glossaryc/a/currentassets.htm</w:t>
            </w:r>
          </w:p>
        </w:tc>
        <w:tc>
          <w:tcPr>
            <w:tcW w:w="4365" w:type="dxa"/>
          </w:tcPr>
          <w:p w:rsidR="00781ACB" w:rsidRDefault="00781ACB"/>
          <w:p w:rsidR="00604C30" w:rsidRDefault="00604C30"/>
          <w:p w:rsidR="00604C30" w:rsidRDefault="00604C30"/>
          <w:p w:rsidR="00604C30" w:rsidRDefault="00604C30"/>
          <w:p w:rsidR="00604C30" w:rsidRDefault="00604C30"/>
        </w:tc>
      </w:tr>
      <w:tr w:rsidR="00781ACB" w:rsidTr="00604C30">
        <w:tc>
          <w:tcPr>
            <w:tcW w:w="1600" w:type="dxa"/>
          </w:tcPr>
          <w:p w:rsidR="00781ACB" w:rsidRDefault="00BE764A">
            <w:r>
              <w:t>Current Liabilities Yasser</w:t>
            </w:r>
          </w:p>
        </w:tc>
        <w:tc>
          <w:tcPr>
            <w:tcW w:w="3611" w:type="dxa"/>
          </w:tcPr>
          <w:p w:rsidR="00781ACB" w:rsidRDefault="00604C30">
            <w:r w:rsidRPr="00604C30">
              <w:t>http://www.tutor2u.net/business/accounts/current_liabilities.html</w:t>
            </w:r>
          </w:p>
        </w:tc>
        <w:tc>
          <w:tcPr>
            <w:tcW w:w="4365" w:type="dxa"/>
          </w:tcPr>
          <w:p w:rsidR="00781ACB" w:rsidRDefault="00781ACB"/>
          <w:p w:rsidR="00604C30" w:rsidRDefault="00604C30"/>
          <w:p w:rsidR="00604C30" w:rsidRDefault="00604C30"/>
          <w:p w:rsidR="00604C30" w:rsidRDefault="00604C30"/>
          <w:p w:rsidR="00604C30" w:rsidRDefault="00604C30"/>
        </w:tc>
      </w:tr>
      <w:tr w:rsidR="00781ACB" w:rsidTr="00604C30">
        <w:tc>
          <w:tcPr>
            <w:tcW w:w="1600" w:type="dxa"/>
          </w:tcPr>
          <w:p w:rsidR="00781ACB" w:rsidRDefault="00BE764A">
            <w:r>
              <w:t>Long-term Liabilities Ahmed</w:t>
            </w:r>
          </w:p>
        </w:tc>
        <w:tc>
          <w:tcPr>
            <w:tcW w:w="3611" w:type="dxa"/>
          </w:tcPr>
          <w:p w:rsidR="00781ACB" w:rsidRDefault="00604C30">
            <w:r w:rsidRPr="00604C30">
              <w:t>http://www.investopedia.com/terms/l/longtermliabilities.asp</w:t>
            </w:r>
          </w:p>
        </w:tc>
        <w:tc>
          <w:tcPr>
            <w:tcW w:w="4365" w:type="dxa"/>
          </w:tcPr>
          <w:p w:rsidR="00781ACB" w:rsidRDefault="00781ACB"/>
          <w:p w:rsidR="00604C30" w:rsidRDefault="00604C30"/>
          <w:p w:rsidR="00604C30" w:rsidRDefault="00604C30">
            <w:bookmarkStart w:id="0" w:name="_GoBack"/>
            <w:bookmarkEnd w:id="0"/>
          </w:p>
          <w:p w:rsidR="00604C30" w:rsidRDefault="00604C30"/>
          <w:p w:rsidR="00604C30" w:rsidRDefault="00604C30"/>
        </w:tc>
      </w:tr>
    </w:tbl>
    <w:p w:rsidR="00E05A08" w:rsidRDefault="00E05A08" w:rsidP="007D48E9"/>
    <w:sectPr w:rsidR="00E0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B2"/>
    <w:rsid w:val="000465AC"/>
    <w:rsid w:val="00103DCE"/>
    <w:rsid w:val="001C4EBF"/>
    <w:rsid w:val="005227EF"/>
    <w:rsid w:val="00604C30"/>
    <w:rsid w:val="00781ACB"/>
    <w:rsid w:val="007D48E9"/>
    <w:rsid w:val="00AE0A38"/>
    <w:rsid w:val="00B8174A"/>
    <w:rsid w:val="00B91E83"/>
    <w:rsid w:val="00BE764A"/>
    <w:rsid w:val="00C228B2"/>
    <w:rsid w:val="00C269F3"/>
    <w:rsid w:val="00E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ELHOSS</dc:creator>
  <cp:lastModifiedBy>Dean Hoss</cp:lastModifiedBy>
  <cp:revision>4</cp:revision>
  <dcterms:created xsi:type="dcterms:W3CDTF">2014-12-14T19:21:00Z</dcterms:created>
  <dcterms:modified xsi:type="dcterms:W3CDTF">2014-12-14T19:40:00Z</dcterms:modified>
</cp:coreProperties>
</file>